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377600"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377600">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377600"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Work Detail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377600" w:rsidRPr="00377600" w:rsidRDefault="00377600" w:rsidP="00377600">
      <w:pPr>
        <w:pStyle w:val="NormalWeb"/>
        <w:jc w:val="both"/>
        <w:rPr>
          <w:rFonts w:ascii="Arial" w:hAnsi="Arial" w:cs="Arial"/>
          <w:lang w:val="en"/>
        </w:rPr>
      </w:pPr>
      <w:r w:rsidRPr="00377600">
        <w:rPr>
          <w:rFonts w:ascii="Arial" w:hAnsi="Arial" w:cs="Arial"/>
          <w:lang w:val="en"/>
        </w:rPr>
        <w:t xml:space="preserve">The Lake County Juvenile Court initiated a restitution program many years ago. The program is bifurcated in its objective, first to insure that the victims are compensated for their loss and second, to hold juveniles accountable for their delinquent action. The Court assists the victims in completing the victim impact statement, investigates claims, monitors payments to victims, answers pertinent questions as they relate to restitution, and mediates conflicts between the juvenile's family and the victim's family to affect an equitable resolution. Juveniles are expected to pay restitution to victims in a timely and responsible manner. This will reflect on their sincerity toward making amends, and is their opportunity to demonstrate good qualities. In this regard, restitution is the ultimate resolve to apologize. </w:t>
      </w:r>
    </w:p>
    <w:p w:rsidR="00377600" w:rsidRPr="00377600" w:rsidRDefault="00377600" w:rsidP="00377600">
      <w:pPr>
        <w:pStyle w:val="NormalWeb"/>
        <w:jc w:val="both"/>
        <w:rPr>
          <w:rFonts w:ascii="Arial" w:hAnsi="Arial" w:cs="Arial"/>
          <w:lang w:val="en"/>
        </w:rPr>
      </w:pPr>
      <w:r w:rsidRPr="00377600">
        <w:rPr>
          <w:rFonts w:ascii="Arial" w:hAnsi="Arial" w:cs="Arial"/>
          <w:lang w:val="en"/>
        </w:rPr>
        <w:t>The Court created a Restitution Work Detail in February, 2010 in order to assist victims in gaining their restitution in a timely manner. The program was designed for younger offenders who are not employable based on age or other factors. The juvenile reports to the Painesville YMCA on Saturday mornings and is supervised by a Court staff. They are required to work while at the YMCA completing maintenance tasks assigned. Each youth can earn up to $500.00 if they successfully complete up to 12 Saturdays. Upon completion of the assigned programs, the Court then directs payment to the victim in the case.</w:t>
      </w:r>
    </w:p>
    <w:p w:rsidR="00280342" w:rsidRPr="00280342" w:rsidRDefault="00280342" w:rsidP="00280342">
      <w:pPr>
        <w:pStyle w:val="NormalWeb"/>
        <w:jc w:val="both"/>
        <w:rPr>
          <w:rFonts w:ascii="Arial" w:hAnsi="Arial" w:cs="Arial"/>
          <w:lang w:val="en"/>
        </w:rPr>
      </w:pPr>
      <w:bookmarkStart w:id="0" w:name="_GoBack"/>
      <w:bookmarkEnd w:id="0"/>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377600"/>
    <w:rsid w:val="00014727"/>
    <w:rsid w:val="00074DE0"/>
    <w:rsid w:val="00280342"/>
    <w:rsid w:val="00300FB0"/>
    <w:rsid w:val="00345177"/>
    <w:rsid w:val="00377600"/>
    <w:rsid w:val="003C5B3F"/>
    <w:rsid w:val="00684347"/>
    <w:rsid w:val="006F6C6B"/>
    <w:rsid w:val="007531CB"/>
    <w:rsid w:val="008D3BEF"/>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5517">
      <w:bodyDiv w:val="1"/>
      <w:marLeft w:val="0"/>
      <w:marRight w:val="0"/>
      <w:marTop w:val="0"/>
      <w:marBottom w:val="0"/>
      <w:divBdr>
        <w:top w:val="none" w:sz="0" w:space="0" w:color="auto"/>
        <w:left w:val="none" w:sz="0" w:space="0" w:color="auto"/>
        <w:bottom w:val="none" w:sz="0" w:space="0" w:color="auto"/>
        <w:right w:val="none" w:sz="0" w:space="0" w:color="auto"/>
      </w:divBdr>
      <w:divsChild>
        <w:div w:id="1558473882">
          <w:marLeft w:val="0"/>
          <w:marRight w:val="0"/>
          <w:marTop w:val="0"/>
          <w:marBottom w:val="0"/>
          <w:divBdr>
            <w:top w:val="none" w:sz="0" w:space="0" w:color="auto"/>
            <w:left w:val="none" w:sz="0" w:space="0" w:color="auto"/>
            <w:bottom w:val="none" w:sz="0" w:space="0" w:color="auto"/>
            <w:right w:val="none" w:sz="0" w:space="0" w:color="auto"/>
          </w:divBdr>
          <w:divsChild>
            <w:div w:id="1908606412">
              <w:marLeft w:val="0"/>
              <w:marRight w:val="0"/>
              <w:marTop w:val="0"/>
              <w:marBottom w:val="0"/>
              <w:divBdr>
                <w:top w:val="none" w:sz="0" w:space="0" w:color="auto"/>
                <w:left w:val="none" w:sz="0" w:space="0" w:color="auto"/>
                <w:bottom w:val="none" w:sz="0" w:space="0" w:color="auto"/>
                <w:right w:val="none" w:sz="0" w:space="0" w:color="auto"/>
              </w:divBdr>
              <w:divsChild>
                <w:div w:id="2010061639">
                  <w:marLeft w:val="0"/>
                  <w:marRight w:val="0"/>
                  <w:marTop w:val="0"/>
                  <w:marBottom w:val="0"/>
                  <w:divBdr>
                    <w:top w:val="none" w:sz="0" w:space="0" w:color="auto"/>
                    <w:left w:val="none" w:sz="0" w:space="0" w:color="auto"/>
                    <w:bottom w:val="none" w:sz="0" w:space="0" w:color="auto"/>
                    <w:right w:val="none" w:sz="0" w:space="0" w:color="auto"/>
                  </w:divBdr>
                  <w:divsChild>
                    <w:div w:id="110629465">
                      <w:marLeft w:val="0"/>
                      <w:marRight w:val="0"/>
                      <w:marTop w:val="0"/>
                      <w:marBottom w:val="0"/>
                      <w:divBdr>
                        <w:top w:val="none" w:sz="0" w:space="0" w:color="auto"/>
                        <w:left w:val="none" w:sz="0" w:space="0" w:color="auto"/>
                        <w:bottom w:val="none" w:sz="0" w:space="0" w:color="auto"/>
                        <w:right w:val="none" w:sz="0" w:space="0" w:color="auto"/>
                      </w:divBdr>
                      <w:divsChild>
                        <w:div w:id="1444688302">
                          <w:marLeft w:val="0"/>
                          <w:marRight w:val="0"/>
                          <w:marTop w:val="0"/>
                          <w:marBottom w:val="0"/>
                          <w:divBdr>
                            <w:top w:val="none" w:sz="0" w:space="0" w:color="auto"/>
                            <w:left w:val="none" w:sz="0" w:space="0" w:color="auto"/>
                            <w:bottom w:val="none" w:sz="0" w:space="0" w:color="auto"/>
                            <w:right w:val="none" w:sz="0" w:space="0" w:color="auto"/>
                          </w:divBdr>
                          <w:divsChild>
                            <w:div w:id="1472401178">
                              <w:marLeft w:val="0"/>
                              <w:marRight w:val="0"/>
                              <w:marTop w:val="0"/>
                              <w:marBottom w:val="0"/>
                              <w:divBdr>
                                <w:top w:val="none" w:sz="0" w:space="0" w:color="auto"/>
                                <w:left w:val="none" w:sz="0" w:space="0" w:color="auto"/>
                                <w:bottom w:val="none" w:sz="0" w:space="0" w:color="auto"/>
                                <w:right w:val="none" w:sz="0" w:space="0" w:color="auto"/>
                              </w:divBdr>
                              <w:divsChild>
                                <w:div w:id="25444786">
                                  <w:marLeft w:val="0"/>
                                  <w:marRight w:val="0"/>
                                  <w:marTop w:val="0"/>
                                  <w:marBottom w:val="0"/>
                                  <w:divBdr>
                                    <w:top w:val="none" w:sz="0" w:space="0" w:color="auto"/>
                                    <w:left w:val="none" w:sz="0" w:space="0" w:color="auto"/>
                                    <w:bottom w:val="none" w:sz="0" w:space="0" w:color="auto"/>
                                    <w:right w:val="none" w:sz="0" w:space="0" w:color="auto"/>
                                  </w:divBdr>
                                  <w:divsChild>
                                    <w:div w:id="7239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88072">
      <w:bodyDiv w:val="1"/>
      <w:marLeft w:val="0"/>
      <w:marRight w:val="0"/>
      <w:marTop w:val="0"/>
      <w:marBottom w:val="0"/>
      <w:divBdr>
        <w:top w:val="none" w:sz="0" w:space="0" w:color="auto"/>
        <w:left w:val="none" w:sz="0" w:space="0" w:color="auto"/>
        <w:bottom w:val="none" w:sz="0" w:space="0" w:color="auto"/>
        <w:right w:val="none" w:sz="0" w:space="0" w:color="auto"/>
      </w:divBdr>
      <w:divsChild>
        <w:div w:id="1567838067">
          <w:marLeft w:val="0"/>
          <w:marRight w:val="0"/>
          <w:marTop w:val="0"/>
          <w:marBottom w:val="0"/>
          <w:divBdr>
            <w:top w:val="none" w:sz="0" w:space="0" w:color="auto"/>
            <w:left w:val="none" w:sz="0" w:space="0" w:color="auto"/>
            <w:bottom w:val="none" w:sz="0" w:space="0" w:color="auto"/>
            <w:right w:val="none" w:sz="0" w:space="0" w:color="auto"/>
          </w:divBdr>
          <w:divsChild>
            <w:div w:id="1248423683">
              <w:marLeft w:val="0"/>
              <w:marRight w:val="0"/>
              <w:marTop w:val="0"/>
              <w:marBottom w:val="0"/>
              <w:divBdr>
                <w:top w:val="none" w:sz="0" w:space="0" w:color="auto"/>
                <w:left w:val="none" w:sz="0" w:space="0" w:color="auto"/>
                <w:bottom w:val="none" w:sz="0" w:space="0" w:color="auto"/>
                <w:right w:val="none" w:sz="0" w:space="0" w:color="auto"/>
              </w:divBdr>
              <w:divsChild>
                <w:div w:id="967975613">
                  <w:marLeft w:val="0"/>
                  <w:marRight w:val="0"/>
                  <w:marTop w:val="0"/>
                  <w:marBottom w:val="0"/>
                  <w:divBdr>
                    <w:top w:val="none" w:sz="0" w:space="0" w:color="auto"/>
                    <w:left w:val="none" w:sz="0" w:space="0" w:color="auto"/>
                    <w:bottom w:val="none" w:sz="0" w:space="0" w:color="auto"/>
                    <w:right w:val="none" w:sz="0" w:space="0" w:color="auto"/>
                  </w:divBdr>
                  <w:divsChild>
                    <w:div w:id="1745029239">
                      <w:marLeft w:val="0"/>
                      <w:marRight w:val="0"/>
                      <w:marTop w:val="0"/>
                      <w:marBottom w:val="0"/>
                      <w:divBdr>
                        <w:top w:val="none" w:sz="0" w:space="0" w:color="auto"/>
                        <w:left w:val="none" w:sz="0" w:space="0" w:color="auto"/>
                        <w:bottom w:val="none" w:sz="0" w:space="0" w:color="auto"/>
                        <w:right w:val="none" w:sz="0" w:space="0" w:color="auto"/>
                      </w:divBdr>
                      <w:divsChild>
                        <w:div w:id="1365595064">
                          <w:marLeft w:val="0"/>
                          <w:marRight w:val="0"/>
                          <w:marTop w:val="0"/>
                          <w:marBottom w:val="0"/>
                          <w:divBdr>
                            <w:top w:val="none" w:sz="0" w:space="0" w:color="auto"/>
                            <w:left w:val="none" w:sz="0" w:space="0" w:color="auto"/>
                            <w:bottom w:val="none" w:sz="0" w:space="0" w:color="auto"/>
                            <w:right w:val="none" w:sz="0" w:space="0" w:color="auto"/>
                          </w:divBdr>
                          <w:divsChild>
                            <w:div w:id="448742584">
                              <w:marLeft w:val="0"/>
                              <w:marRight w:val="0"/>
                              <w:marTop w:val="0"/>
                              <w:marBottom w:val="0"/>
                              <w:divBdr>
                                <w:top w:val="none" w:sz="0" w:space="0" w:color="auto"/>
                                <w:left w:val="none" w:sz="0" w:space="0" w:color="auto"/>
                                <w:bottom w:val="none" w:sz="0" w:space="0" w:color="auto"/>
                                <w:right w:val="none" w:sz="0" w:space="0" w:color="auto"/>
                              </w:divBdr>
                              <w:divsChild>
                                <w:div w:id="38751922">
                                  <w:marLeft w:val="0"/>
                                  <w:marRight w:val="0"/>
                                  <w:marTop w:val="0"/>
                                  <w:marBottom w:val="0"/>
                                  <w:divBdr>
                                    <w:top w:val="none" w:sz="0" w:space="0" w:color="auto"/>
                                    <w:left w:val="none" w:sz="0" w:space="0" w:color="auto"/>
                                    <w:bottom w:val="none" w:sz="0" w:space="0" w:color="auto"/>
                                    <w:right w:val="none" w:sz="0" w:space="0" w:color="auto"/>
                                  </w:divBdr>
                                  <w:divsChild>
                                    <w:div w:id="41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E87B-25B8-4690-B3EB-E7C885CF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2012-11-14T15:06:00Z</dcterms:created>
  <dcterms:modified xsi:type="dcterms:W3CDTF">2012-11-14T15:08:00Z</dcterms:modified>
</cp:coreProperties>
</file>