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CB" w:rsidRDefault="00792722" w:rsidP="00CA59D3">
      <w:r>
        <w:rPr>
          <w:noProof/>
        </w:rPr>
        <w:pict>
          <v:rect id="_x0000_s1036" style="position:absolute;margin-left:-19.5pt;margin-top:-21.05pt;width:535.5pt;height:80.55pt;z-index:251672576;v-text-anchor:middle" fillcolor="#191d17" strokecolor="#d0ccbb" strokeweight="6pt">
            <v:textbox inset=",10.8pt">
              <w:txbxContent>
                <w:p w:rsidR="00CA59D3" w:rsidRPr="00CA59D3" w:rsidRDefault="00CA59D3" w:rsidP="00345177">
                  <w:pPr>
                    <w:pStyle w:val="Title"/>
                    <w:pBdr>
                      <w:bottom w:val="single" w:sz="8" w:space="27" w:color="94B6D2" w:themeColor="accent1"/>
                    </w:pBdr>
                    <w:jc w:val="right"/>
                    <w:rPr>
                      <w:color w:val="FFFFFF" w:themeColor="background1"/>
                    </w:rPr>
                  </w:pPr>
                  <w:r w:rsidRPr="00CA59D3">
                    <w:rPr>
                      <w:color w:val="A2C429"/>
                    </w:rPr>
                    <w:t>Lake County Juvenile Court</w:t>
                  </w:r>
                  <w:r>
                    <w:rPr>
                      <w:color w:val="A2C429"/>
                    </w:rPr>
                    <w:br/>
                  </w:r>
                  <w:r w:rsidRPr="00CA59D3">
                    <w:rPr>
                      <w:color w:val="FFFFFF" w:themeColor="background1"/>
                      <w:sz w:val="40"/>
                      <w:szCs w:val="40"/>
                    </w:rPr>
                    <w:t>Judge Karen Lawson</w:t>
                  </w:r>
                </w:p>
              </w:txbxContent>
            </v:textbox>
          </v:rect>
        </w:pict>
      </w:r>
      <w:r>
        <w:rPr>
          <w:noProof/>
        </w:rPr>
        <w:pict>
          <v:line id="_x0000_s1030" style="position:absolute;z-index:251668480;visibility:visible;mso-wrap-edited:f;mso-wrap-distance-left:2.88pt;mso-wrap-distance-top:2.88pt;mso-wrap-distance-right:2.88pt;mso-wrap-distance-bottom:2.88pt" from="31.5pt,1.45pt" to="344.2pt,1.45pt" strokecolor="white" strokeweight="4pt" o:cliptowrap="t">
            <v:stroke>
              <o:left v:ext="view" color="black [0]"/>
              <o:top v:ext="view" color="black [0]"/>
              <o:right v:ext="view" color="black [0]"/>
              <o:bottom v:ext="view" color="black [0]"/>
              <o:column v:ext="view" color="black [0]"/>
            </v:stroke>
            <v:shadow color="#ccc"/>
          </v:line>
        </w:pict>
      </w:r>
    </w:p>
    <w:p w:rsidR="007531CB" w:rsidRDefault="007531CB"/>
    <w:p w:rsidR="00300FB0" w:rsidRDefault="00792722">
      <w:r>
        <w:rPr>
          <w:noProof/>
        </w:rPr>
        <w:pict>
          <v:shapetype id="_x0000_t202" coordsize="21600,21600" o:spt="202" path="m,l,21600r21600,l21600,xe">
            <v:stroke joinstyle="miter"/>
            <v:path gradientshapeok="t" o:connecttype="rect"/>
          </v:shapetype>
          <v:shape id="Text Box 2" o:spid="_x0000_s1037" type="#_x0000_t202" style="position:absolute;margin-left:-21.75pt;margin-top:16.95pt;width:85.05pt;height:641pt;z-index:-251642880;visibility:visible;mso-wrap-edited:t;mso-wrap-distance-left:9pt;mso-wrap-distance-top:0;mso-wrap-distance-right:9pt;mso-wrap-distance-bottom:0;mso-width-relative:margin;mso-height-relative:margin;v-text-anchor:middle" wrapcoords="-190 -25 -190 21600 26095 21566 24952 220 -190 -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717160">
            <v:textbox style="layout-flow:vertical;mso-layout-flow-alt:bottom-to-top;mso-next-textbox:#Text Box 2" inset=",10.8pt">
              <w:txbxContent>
                <w:p w:rsidR="00345177" w:rsidRPr="00E0710F" w:rsidRDefault="00792722" w:rsidP="00E0710F">
                  <w:pPr>
                    <w:pStyle w:val="Title"/>
                    <w:spacing w:before="960" w:after="0" w:line="480" w:lineRule="auto"/>
                    <w:jc w:val="center"/>
                    <w:rPr>
                      <w:color w:val="FFFFFF" w:themeColor="background1"/>
                      <w:sz w:val="72"/>
                      <w:szCs w:val="72"/>
                    </w:rPr>
                  </w:pPr>
                  <w:r>
                    <w:rPr>
                      <w:color w:val="FFFFFF" w:themeColor="background1"/>
                      <w:sz w:val="72"/>
                      <w:szCs w:val="72"/>
                    </w:rPr>
                    <w:t xml:space="preserve">Saturday Work &amp; Academic </w:t>
                  </w:r>
                  <w:r w:rsidR="00014727">
                    <w:rPr>
                      <w:color w:val="FFFFFF" w:themeColor="background1"/>
                      <w:sz w:val="72"/>
                      <w:szCs w:val="72"/>
                    </w:rPr>
                    <w:t>Program</w:t>
                  </w:r>
                  <w:r>
                    <w:rPr>
                      <w:color w:val="FFFFFF" w:themeColor="background1"/>
                      <w:sz w:val="72"/>
                      <w:szCs w:val="72"/>
                    </w:rPr>
                    <w:t>s</w:t>
                  </w:r>
                </w:p>
              </w:txbxContent>
            </v:textbox>
            <w10:wrap type="tight"/>
          </v:shape>
        </w:pict>
      </w:r>
    </w:p>
    <w:p w:rsidR="00CA59D3" w:rsidRPr="00280342" w:rsidRDefault="00CA59D3">
      <w:pPr>
        <w:rPr>
          <w:rFonts w:ascii="Arial" w:hAnsi="Arial" w:cs="Arial"/>
        </w:rPr>
      </w:pPr>
    </w:p>
    <w:p w:rsidR="00792722" w:rsidRPr="00792722" w:rsidRDefault="00792722" w:rsidP="00792722">
      <w:pPr>
        <w:pStyle w:val="p4"/>
        <w:jc w:val="both"/>
        <w:rPr>
          <w:rFonts w:ascii="Arial" w:hAnsi="Arial" w:cs="Arial"/>
          <w:b/>
          <w:color w:val="555A3C" w:themeColor="accent3" w:themeShade="80"/>
          <w:sz w:val="28"/>
          <w:szCs w:val="28"/>
          <w:lang w:val="en"/>
        </w:rPr>
      </w:pPr>
      <w:r w:rsidRPr="00792722">
        <w:rPr>
          <w:rFonts w:ascii="Arial" w:hAnsi="Arial" w:cs="Arial"/>
          <w:b/>
          <w:color w:val="555A3C" w:themeColor="accent3" w:themeShade="80"/>
          <w:sz w:val="28"/>
          <w:szCs w:val="28"/>
          <w:lang w:val="en"/>
        </w:rPr>
        <w:t>Saturday Work Program</w:t>
      </w:r>
    </w:p>
    <w:p w:rsidR="00792722" w:rsidRPr="00792722" w:rsidRDefault="00792722" w:rsidP="00792722">
      <w:pPr>
        <w:pStyle w:val="p4"/>
        <w:jc w:val="both"/>
        <w:rPr>
          <w:rFonts w:ascii="Arial" w:hAnsi="Arial" w:cs="Arial"/>
          <w:lang w:val="en"/>
        </w:rPr>
      </w:pPr>
      <w:r w:rsidRPr="00792722">
        <w:rPr>
          <w:rFonts w:ascii="Arial" w:hAnsi="Arial" w:cs="Arial"/>
          <w:lang w:val="en"/>
        </w:rPr>
        <w:t>The Saturday Work Program was started to provide an appropriate consequence for traffic offenders and unruly juveniles. Often this program is used as an alternative to detention for minor delinquent offenders. Up to twenty boys and girls meet at the work site for a number of Saturdays. Work projects begin at 8:30 AM, and conclude at 2:30 PM. Included are various types of community serv</w:t>
      </w:r>
      <w:bookmarkStart w:id="0" w:name="_GoBack"/>
      <w:bookmarkEnd w:id="0"/>
      <w:r w:rsidRPr="00792722">
        <w:rPr>
          <w:rFonts w:ascii="Arial" w:hAnsi="Arial" w:cs="Arial"/>
          <w:lang w:val="en"/>
        </w:rPr>
        <w:t>ice; usually manual labor. The workers must bring their own lunch and are not paid. The participants are supervised by Court personnel at the job site. As the Saturday Work Program is used as an alternative to detention, failure to attend or perform as ordered is treated as a violation of Court Order and is viewed very seriously by the Court. The Saturday Work Program is consistent with the Court's philosophy of using the least restrictive alternative to correct behavior.</w:t>
      </w:r>
    </w:p>
    <w:p w:rsidR="00792722" w:rsidRDefault="00792722" w:rsidP="00BF3238">
      <w:pPr>
        <w:pStyle w:val="p4"/>
        <w:jc w:val="both"/>
        <w:rPr>
          <w:rFonts w:ascii="Arial" w:hAnsi="Arial" w:cs="Arial"/>
          <w:lang w:val="en"/>
        </w:rPr>
      </w:pPr>
    </w:p>
    <w:p w:rsidR="00792722" w:rsidRPr="00792722" w:rsidRDefault="00792722" w:rsidP="00BF3238">
      <w:pPr>
        <w:pStyle w:val="p4"/>
        <w:jc w:val="both"/>
        <w:rPr>
          <w:rFonts w:ascii="Arial" w:hAnsi="Arial" w:cs="Arial"/>
          <w:b/>
          <w:color w:val="555A3C" w:themeColor="accent3" w:themeShade="80"/>
          <w:sz w:val="28"/>
          <w:szCs w:val="28"/>
          <w:lang w:val="en"/>
        </w:rPr>
      </w:pPr>
      <w:r w:rsidRPr="00792722">
        <w:rPr>
          <w:rFonts w:ascii="Arial" w:hAnsi="Arial" w:cs="Arial"/>
          <w:b/>
          <w:color w:val="555A3C" w:themeColor="accent3" w:themeShade="80"/>
          <w:sz w:val="28"/>
          <w:szCs w:val="28"/>
          <w:lang w:val="en"/>
        </w:rPr>
        <w:t>Saturday Academic Program</w:t>
      </w:r>
    </w:p>
    <w:p w:rsidR="00792722" w:rsidRPr="00792722" w:rsidRDefault="00792722" w:rsidP="00792722">
      <w:pPr>
        <w:pStyle w:val="p4"/>
        <w:jc w:val="both"/>
        <w:rPr>
          <w:rFonts w:ascii="Arial" w:hAnsi="Arial" w:cs="Arial"/>
          <w:lang w:val="en"/>
        </w:rPr>
      </w:pPr>
      <w:r w:rsidRPr="00792722">
        <w:rPr>
          <w:rFonts w:ascii="Arial" w:hAnsi="Arial" w:cs="Arial"/>
          <w:lang w:val="en"/>
        </w:rPr>
        <w:t>The Saturday Academic Program is an alternative to detention. The Program holds juveniles accountable for their inappropriate behavior at school by having them attend study sessions at the court for a number of assigned Saturdays. Juveniles are required to bring their homework with them and have a teacher and other Court staff available to assist them. Those enrolled in online classes have laptop computers available to access their work.</w:t>
      </w:r>
    </w:p>
    <w:p w:rsidR="00792722" w:rsidRPr="00280342" w:rsidRDefault="00792722" w:rsidP="00BF3238">
      <w:pPr>
        <w:pStyle w:val="p4"/>
        <w:jc w:val="both"/>
        <w:rPr>
          <w:rFonts w:ascii="Arial" w:hAnsi="Arial" w:cs="Arial"/>
          <w:lang w:val="en"/>
        </w:rPr>
      </w:pPr>
    </w:p>
    <w:p w:rsidR="00280342" w:rsidRPr="00280342" w:rsidRDefault="00280342" w:rsidP="00280342">
      <w:pPr>
        <w:pStyle w:val="NormalWeb"/>
        <w:jc w:val="both"/>
        <w:rPr>
          <w:rFonts w:ascii="Arial" w:hAnsi="Arial" w:cs="Arial"/>
          <w:lang w:val="en"/>
        </w:rPr>
      </w:pPr>
    </w:p>
    <w:p w:rsidR="00280342" w:rsidRDefault="00280342" w:rsidP="00280342">
      <w:pPr>
        <w:pStyle w:val="NormalWeb"/>
        <w:jc w:val="both"/>
        <w:rPr>
          <w:lang w:val="en"/>
        </w:rPr>
      </w:pPr>
    </w:p>
    <w:p w:rsidR="00345177" w:rsidRDefault="00345177" w:rsidP="00280342"/>
    <w:sectPr w:rsidR="00345177" w:rsidSect="00074DE0">
      <w:type w:val="continuous"/>
      <w:pgSz w:w="12240" w:h="15840"/>
      <w:pgMar w:top="1080" w:right="1530" w:bottom="1440"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792722"/>
    <w:rsid w:val="00014727"/>
    <w:rsid w:val="00074DE0"/>
    <w:rsid w:val="00280342"/>
    <w:rsid w:val="00300FB0"/>
    <w:rsid w:val="00345177"/>
    <w:rsid w:val="003C5B3F"/>
    <w:rsid w:val="00684347"/>
    <w:rsid w:val="006F6C6B"/>
    <w:rsid w:val="007531CB"/>
    <w:rsid w:val="00792722"/>
    <w:rsid w:val="008D3BEF"/>
    <w:rsid w:val="00A7748B"/>
    <w:rsid w:val="00BF3238"/>
    <w:rsid w:val="00C063E4"/>
    <w:rsid w:val="00CA59D3"/>
    <w:rsid w:val="00E0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ffffc9,#191d17,#d0ccbb,#7171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B0"/>
    <w:pPr>
      <w:spacing w:after="180" w:line="288" w:lineRule="auto"/>
    </w:pPr>
    <w:rPr>
      <w:rFonts w:ascii="Georgia" w:eastAsia="Times New Roman" w:hAnsi="Georgia" w:cs="Times New Roman"/>
      <w:color w:val="000000"/>
      <w:kern w:val="28"/>
      <w:sz w:val="18"/>
      <w:szCs w:val="20"/>
    </w:rPr>
  </w:style>
  <w:style w:type="paragraph" w:styleId="Heading1">
    <w:name w:val="heading 1"/>
    <w:basedOn w:val="Normal"/>
    <w:next w:val="Normal"/>
    <w:link w:val="Heading1Char"/>
    <w:uiPriority w:val="9"/>
    <w:qFormat/>
    <w:rsid w:val="00CA59D3"/>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CA59D3"/>
    <w:pPr>
      <w:keepNext/>
      <w:keepLines/>
      <w:spacing w:before="200" w:after="0"/>
      <w:outlineLvl w:val="1"/>
    </w:pPr>
    <w:rPr>
      <w:rFonts w:asciiTheme="majorHAnsi" w:eastAsiaTheme="majorEastAsia" w:hAnsiTheme="majorHAnsi" w:cstheme="majorBidi"/>
      <w:b/>
      <w:bCs/>
      <w:color w:val="94B6D2"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FB0"/>
    <w:rPr>
      <w:rFonts w:ascii="Tahoma" w:hAnsi="Tahoma" w:cs="Tahoma"/>
      <w:sz w:val="16"/>
      <w:szCs w:val="16"/>
    </w:rPr>
  </w:style>
  <w:style w:type="character" w:customStyle="1" w:styleId="BalloonTextChar">
    <w:name w:val="Balloon Text Char"/>
    <w:basedOn w:val="DefaultParagraphFont"/>
    <w:link w:val="BalloonText"/>
    <w:uiPriority w:val="99"/>
    <w:semiHidden/>
    <w:rsid w:val="00300FB0"/>
    <w:rPr>
      <w:rFonts w:ascii="Tahoma" w:hAnsi="Tahoma" w:cs="Tahoma"/>
      <w:sz w:val="16"/>
      <w:szCs w:val="16"/>
    </w:rPr>
  </w:style>
  <w:style w:type="paragraph" w:styleId="Title">
    <w:name w:val="Title"/>
    <w:basedOn w:val="Normal"/>
    <w:next w:val="Normal"/>
    <w:link w:val="TitleChar"/>
    <w:uiPriority w:val="10"/>
    <w:qFormat/>
    <w:rsid w:val="008D3BE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8D3BEF"/>
    <w:rPr>
      <w:rFonts w:asciiTheme="majorHAnsi" w:eastAsiaTheme="majorEastAsia" w:hAnsiTheme="majorHAnsi" w:cstheme="majorBidi"/>
      <w:color w:val="59473F" w:themeColor="text2" w:themeShade="BF"/>
      <w:spacing w:val="5"/>
      <w:kern w:val="28"/>
      <w:sz w:val="52"/>
      <w:szCs w:val="52"/>
    </w:rPr>
  </w:style>
  <w:style w:type="character" w:customStyle="1" w:styleId="Heading2Char">
    <w:name w:val="Heading 2 Char"/>
    <w:basedOn w:val="DefaultParagraphFont"/>
    <w:link w:val="Heading2"/>
    <w:uiPriority w:val="9"/>
    <w:rsid w:val="00CA59D3"/>
    <w:rPr>
      <w:rFonts w:asciiTheme="majorHAnsi" w:eastAsiaTheme="majorEastAsia" w:hAnsiTheme="majorHAnsi" w:cstheme="majorBidi"/>
      <w:b/>
      <w:bCs/>
      <w:color w:val="94B6D2" w:themeColor="accent1"/>
      <w:kern w:val="28"/>
      <w:sz w:val="26"/>
      <w:szCs w:val="26"/>
    </w:rPr>
  </w:style>
  <w:style w:type="character" w:customStyle="1" w:styleId="Heading1Char">
    <w:name w:val="Heading 1 Char"/>
    <w:basedOn w:val="DefaultParagraphFont"/>
    <w:link w:val="Heading1"/>
    <w:uiPriority w:val="9"/>
    <w:rsid w:val="00CA59D3"/>
    <w:rPr>
      <w:rFonts w:asciiTheme="majorHAnsi" w:eastAsiaTheme="majorEastAsia" w:hAnsiTheme="majorHAnsi" w:cstheme="majorBidi"/>
      <w:b/>
      <w:bCs/>
      <w:color w:val="548AB7" w:themeColor="accent1" w:themeShade="BF"/>
      <w:kern w:val="28"/>
      <w:sz w:val="28"/>
      <w:szCs w:val="28"/>
    </w:rPr>
  </w:style>
  <w:style w:type="paragraph" w:styleId="Subtitle">
    <w:name w:val="Subtitle"/>
    <w:basedOn w:val="Normal"/>
    <w:next w:val="Normal"/>
    <w:link w:val="SubtitleChar"/>
    <w:uiPriority w:val="11"/>
    <w:qFormat/>
    <w:rsid w:val="00CA59D3"/>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CA59D3"/>
    <w:rPr>
      <w:rFonts w:asciiTheme="majorHAnsi" w:eastAsiaTheme="majorEastAsia" w:hAnsiTheme="majorHAnsi" w:cstheme="majorBidi"/>
      <w:i/>
      <w:iCs/>
      <w:color w:val="94B6D2" w:themeColor="accent1"/>
      <w:spacing w:val="15"/>
      <w:kern w:val="28"/>
      <w:sz w:val="24"/>
      <w:szCs w:val="24"/>
    </w:rPr>
  </w:style>
  <w:style w:type="paragraph" w:customStyle="1" w:styleId="p4">
    <w:name w:val="p4"/>
    <w:basedOn w:val="Normal"/>
    <w:rsid w:val="00280342"/>
    <w:pPr>
      <w:spacing w:before="100" w:beforeAutospacing="1" w:after="100" w:afterAutospacing="1" w:line="240" w:lineRule="auto"/>
    </w:pPr>
    <w:rPr>
      <w:rFonts w:ascii="Times New Roman" w:hAnsi="Times New Roman"/>
      <w:color w:val="auto"/>
      <w:kern w:val="0"/>
      <w:sz w:val="24"/>
      <w:szCs w:val="24"/>
    </w:rPr>
  </w:style>
  <w:style w:type="paragraph" w:styleId="NormalWeb">
    <w:name w:val="Normal (Web)"/>
    <w:basedOn w:val="Normal"/>
    <w:uiPriority w:val="99"/>
    <w:semiHidden/>
    <w:unhideWhenUsed/>
    <w:rsid w:val="00280342"/>
    <w:pPr>
      <w:spacing w:before="100" w:beforeAutospacing="1" w:after="100" w:afterAutospacing="1" w:line="240" w:lineRule="auto"/>
    </w:pPr>
    <w:rPr>
      <w:rFonts w:ascii="Times New Roman" w:hAnsi="Times New Roman"/>
      <w:color w:val="auto"/>
      <w:kern w:val="0"/>
      <w:sz w:val="24"/>
      <w:szCs w:val="24"/>
    </w:rPr>
  </w:style>
  <w:style w:type="character" w:styleId="Hyperlink">
    <w:name w:val="Hyperlink"/>
    <w:basedOn w:val="DefaultParagraphFont"/>
    <w:uiPriority w:val="99"/>
    <w:unhideWhenUsed/>
    <w:rsid w:val="00792722"/>
    <w:rPr>
      <w:color w:val="F7B615"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79280">
      <w:bodyDiv w:val="1"/>
      <w:marLeft w:val="0"/>
      <w:marRight w:val="0"/>
      <w:marTop w:val="0"/>
      <w:marBottom w:val="0"/>
      <w:divBdr>
        <w:top w:val="none" w:sz="0" w:space="0" w:color="auto"/>
        <w:left w:val="none" w:sz="0" w:space="0" w:color="auto"/>
        <w:bottom w:val="none" w:sz="0" w:space="0" w:color="auto"/>
        <w:right w:val="none" w:sz="0" w:space="0" w:color="auto"/>
      </w:divBdr>
      <w:divsChild>
        <w:div w:id="1754282045">
          <w:marLeft w:val="0"/>
          <w:marRight w:val="0"/>
          <w:marTop w:val="0"/>
          <w:marBottom w:val="0"/>
          <w:divBdr>
            <w:top w:val="none" w:sz="0" w:space="0" w:color="auto"/>
            <w:left w:val="none" w:sz="0" w:space="0" w:color="auto"/>
            <w:bottom w:val="none" w:sz="0" w:space="0" w:color="auto"/>
            <w:right w:val="none" w:sz="0" w:space="0" w:color="auto"/>
          </w:divBdr>
          <w:divsChild>
            <w:div w:id="366872993">
              <w:marLeft w:val="0"/>
              <w:marRight w:val="0"/>
              <w:marTop w:val="0"/>
              <w:marBottom w:val="0"/>
              <w:divBdr>
                <w:top w:val="none" w:sz="0" w:space="0" w:color="auto"/>
                <w:left w:val="none" w:sz="0" w:space="0" w:color="auto"/>
                <w:bottom w:val="none" w:sz="0" w:space="0" w:color="auto"/>
                <w:right w:val="none" w:sz="0" w:space="0" w:color="auto"/>
              </w:divBdr>
              <w:divsChild>
                <w:div w:id="1931549291">
                  <w:marLeft w:val="0"/>
                  <w:marRight w:val="0"/>
                  <w:marTop w:val="0"/>
                  <w:marBottom w:val="0"/>
                  <w:divBdr>
                    <w:top w:val="none" w:sz="0" w:space="0" w:color="auto"/>
                    <w:left w:val="none" w:sz="0" w:space="0" w:color="auto"/>
                    <w:bottom w:val="none" w:sz="0" w:space="0" w:color="auto"/>
                    <w:right w:val="none" w:sz="0" w:space="0" w:color="auto"/>
                  </w:divBdr>
                  <w:divsChild>
                    <w:div w:id="549537046">
                      <w:marLeft w:val="0"/>
                      <w:marRight w:val="0"/>
                      <w:marTop w:val="0"/>
                      <w:marBottom w:val="0"/>
                      <w:divBdr>
                        <w:top w:val="none" w:sz="0" w:space="0" w:color="auto"/>
                        <w:left w:val="none" w:sz="0" w:space="0" w:color="auto"/>
                        <w:bottom w:val="none" w:sz="0" w:space="0" w:color="auto"/>
                        <w:right w:val="none" w:sz="0" w:space="0" w:color="auto"/>
                      </w:divBdr>
                      <w:divsChild>
                        <w:div w:id="381098537">
                          <w:marLeft w:val="0"/>
                          <w:marRight w:val="0"/>
                          <w:marTop w:val="0"/>
                          <w:marBottom w:val="0"/>
                          <w:divBdr>
                            <w:top w:val="none" w:sz="0" w:space="0" w:color="auto"/>
                            <w:left w:val="none" w:sz="0" w:space="0" w:color="auto"/>
                            <w:bottom w:val="none" w:sz="0" w:space="0" w:color="auto"/>
                            <w:right w:val="none" w:sz="0" w:space="0" w:color="auto"/>
                          </w:divBdr>
                          <w:divsChild>
                            <w:div w:id="1211188449">
                              <w:marLeft w:val="0"/>
                              <w:marRight w:val="0"/>
                              <w:marTop w:val="0"/>
                              <w:marBottom w:val="0"/>
                              <w:divBdr>
                                <w:top w:val="none" w:sz="0" w:space="0" w:color="auto"/>
                                <w:left w:val="none" w:sz="0" w:space="0" w:color="auto"/>
                                <w:bottom w:val="none" w:sz="0" w:space="0" w:color="auto"/>
                                <w:right w:val="none" w:sz="0" w:space="0" w:color="auto"/>
                              </w:divBdr>
                              <w:divsChild>
                                <w:div w:id="909846332">
                                  <w:marLeft w:val="0"/>
                                  <w:marRight w:val="0"/>
                                  <w:marTop w:val="0"/>
                                  <w:marBottom w:val="0"/>
                                  <w:divBdr>
                                    <w:top w:val="none" w:sz="0" w:space="0" w:color="auto"/>
                                    <w:left w:val="none" w:sz="0" w:space="0" w:color="auto"/>
                                    <w:bottom w:val="none" w:sz="0" w:space="0" w:color="auto"/>
                                    <w:right w:val="none" w:sz="0" w:space="0" w:color="auto"/>
                                  </w:divBdr>
                                  <w:divsChild>
                                    <w:div w:id="617026514">
                                      <w:marLeft w:val="0"/>
                                      <w:marRight w:val="0"/>
                                      <w:marTop w:val="0"/>
                                      <w:marBottom w:val="0"/>
                                      <w:divBdr>
                                        <w:top w:val="none" w:sz="0" w:space="0" w:color="auto"/>
                                        <w:left w:val="none" w:sz="0" w:space="0" w:color="auto"/>
                                        <w:bottom w:val="none" w:sz="0" w:space="0" w:color="auto"/>
                                        <w:right w:val="none" w:sz="0" w:space="0" w:color="auto"/>
                                      </w:divBdr>
                                      <w:divsChild>
                                        <w:div w:id="1280333868">
                                          <w:marLeft w:val="0"/>
                                          <w:marRight w:val="0"/>
                                          <w:marTop w:val="0"/>
                                          <w:marBottom w:val="0"/>
                                          <w:divBdr>
                                            <w:top w:val="none" w:sz="0" w:space="0" w:color="auto"/>
                                            <w:left w:val="none" w:sz="0" w:space="0" w:color="auto"/>
                                            <w:bottom w:val="none" w:sz="0" w:space="0" w:color="auto"/>
                                            <w:right w:val="none" w:sz="0" w:space="0" w:color="auto"/>
                                          </w:divBdr>
                                        </w:div>
                                      </w:divsChild>
                                    </w:div>
                                    <w:div w:id="18601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37632">
      <w:bodyDiv w:val="1"/>
      <w:marLeft w:val="0"/>
      <w:marRight w:val="0"/>
      <w:marTop w:val="0"/>
      <w:marBottom w:val="0"/>
      <w:divBdr>
        <w:top w:val="none" w:sz="0" w:space="0" w:color="auto"/>
        <w:left w:val="none" w:sz="0" w:space="0" w:color="auto"/>
        <w:bottom w:val="none" w:sz="0" w:space="0" w:color="auto"/>
        <w:right w:val="none" w:sz="0" w:space="0" w:color="auto"/>
      </w:divBdr>
    </w:div>
    <w:div w:id="762726935">
      <w:bodyDiv w:val="1"/>
      <w:marLeft w:val="0"/>
      <w:marRight w:val="0"/>
      <w:marTop w:val="0"/>
      <w:marBottom w:val="0"/>
      <w:divBdr>
        <w:top w:val="none" w:sz="0" w:space="0" w:color="auto"/>
        <w:left w:val="none" w:sz="0" w:space="0" w:color="auto"/>
        <w:bottom w:val="none" w:sz="0" w:space="0" w:color="auto"/>
        <w:right w:val="none" w:sz="0" w:space="0" w:color="auto"/>
      </w:divBdr>
    </w:div>
    <w:div w:id="891892789">
      <w:bodyDiv w:val="1"/>
      <w:marLeft w:val="0"/>
      <w:marRight w:val="0"/>
      <w:marTop w:val="0"/>
      <w:marBottom w:val="0"/>
      <w:divBdr>
        <w:top w:val="none" w:sz="0" w:space="0" w:color="auto"/>
        <w:left w:val="none" w:sz="0" w:space="0" w:color="auto"/>
        <w:bottom w:val="none" w:sz="0" w:space="0" w:color="auto"/>
        <w:right w:val="none" w:sz="0" w:space="0" w:color="auto"/>
      </w:divBdr>
      <w:divsChild>
        <w:div w:id="44761663">
          <w:marLeft w:val="0"/>
          <w:marRight w:val="0"/>
          <w:marTop w:val="0"/>
          <w:marBottom w:val="0"/>
          <w:divBdr>
            <w:top w:val="none" w:sz="0" w:space="0" w:color="auto"/>
            <w:left w:val="none" w:sz="0" w:space="0" w:color="auto"/>
            <w:bottom w:val="none" w:sz="0" w:space="0" w:color="auto"/>
            <w:right w:val="none" w:sz="0" w:space="0" w:color="auto"/>
          </w:divBdr>
          <w:divsChild>
            <w:div w:id="2055497201">
              <w:marLeft w:val="0"/>
              <w:marRight w:val="0"/>
              <w:marTop w:val="0"/>
              <w:marBottom w:val="0"/>
              <w:divBdr>
                <w:top w:val="none" w:sz="0" w:space="0" w:color="auto"/>
                <w:left w:val="none" w:sz="0" w:space="0" w:color="auto"/>
                <w:bottom w:val="none" w:sz="0" w:space="0" w:color="auto"/>
                <w:right w:val="none" w:sz="0" w:space="0" w:color="auto"/>
              </w:divBdr>
              <w:divsChild>
                <w:div w:id="2031761335">
                  <w:marLeft w:val="0"/>
                  <w:marRight w:val="0"/>
                  <w:marTop w:val="0"/>
                  <w:marBottom w:val="0"/>
                  <w:divBdr>
                    <w:top w:val="none" w:sz="0" w:space="0" w:color="auto"/>
                    <w:left w:val="none" w:sz="0" w:space="0" w:color="auto"/>
                    <w:bottom w:val="none" w:sz="0" w:space="0" w:color="auto"/>
                    <w:right w:val="none" w:sz="0" w:space="0" w:color="auto"/>
                  </w:divBdr>
                  <w:divsChild>
                    <w:div w:id="1948074745">
                      <w:marLeft w:val="0"/>
                      <w:marRight w:val="0"/>
                      <w:marTop w:val="0"/>
                      <w:marBottom w:val="0"/>
                      <w:divBdr>
                        <w:top w:val="none" w:sz="0" w:space="0" w:color="auto"/>
                        <w:left w:val="none" w:sz="0" w:space="0" w:color="auto"/>
                        <w:bottom w:val="none" w:sz="0" w:space="0" w:color="auto"/>
                        <w:right w:val="none" w:sz="0" w:space="0" w:color="auto"/>
                      </w:divBdr>
                      <w:divsChild>
                        <w:div w:id="1712730846">
                          <w:marLeft w:val="0"/>
                          <w:marRight w:val="0"/>
                          <w:marTop w:val="0"/>
                          <w:marBottom w:val="0"/>
                          <w:divBdr>
                            <w:top w:val="none" w:sz="0" w:space="0" w:color="auto"/>
                            <w:left w:val="none" w:sz="0" w:space="0" w:color="auto"/>
                            <w:bottom w:val="none" w:sz="0" w:space="0" w:color="auto"/>
                            <w:right w:val="none" w:sz="0" w:space="0" w:color="auto"/>
                          </w:divBdr>
                          <w:divsChild>
                            <w:div w:id="1395278538">
                              <w:marLeft w:val="0"/>
                              <w:marRight w:val="0"/>
                              <w:marTop w:val="0"/>
                              <w:marBottom w:val="0"/>
                              <w:divBdr>
                                <w:top w:val="none" w:sz="0" w:space="0" w:color="auto"/>
                                <w:left w:val="none" w:sz="0" w:space="0" w:color="auto"/>
                                <w:bottom w:val="none" w:sz="0" w:space="0" w:color="auto"/>
                                <w:right w:val="none" w:sz="0" w:space="0" w:color="auto"/>
                              </w:divBdr>
                              <w:divsChild>
                                <w:div w:id="1299844813">
                                  <w:marLeft w:val="0"/>
                                  <w:marRight w:val="0"/>
                                  <w:marTop w:val="0"/>
                                  <w:marBottom w:val="0"/>
                                  <w:divBdr>
                                    <w:top w:val="none" w:sz="0" w:space="0" w:color="auto"/>
                                    <w:left w:val="none" w:sz="0" w:space="0" w:color="auto"/>
                                    <w:bottom w:val="none" w:sz="0" w:space="0" w:color="auto"/>
                                    <w:right w:val="none" w:sz="0" w:space="0" w:color="auto"/>
                                  </w:divBdr>
                                  <w:divsChild>
                                    <w:div w:id="81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585093">
      <w:bodyDiv w:val="1"/>
      <w:marLeft w:val="0"/>
      <w:marRight w:val="0"/>
      <w:marTop w:val="0"/>
      <w:marBottom w:val="0"/>
      <w:divBdr>
        <w:top w:val="none" w:sz="0" w:space="0" w:color="auto"/>
        <w:left w:val="none" w:sz="0" w:space="0" w:color="auto"/>
        <w:bottom w:val="none" w:sz="0" w:space="0" w:color="auto"/>
        <w:right w:val="none" w:sz="0" w:space="0" w:color="auto"/>
      </w:divBdr>
      <w:divsChild>
        <w:div w:id="127826684">
          <w:marLeft w:val="0"/>
          <w:marRight w:val="0"/>
          <w:marTop w:val="0"/>
          <w:marBottom w:val="0"/>
          <w:divBdr>
            <w:top w:val="none" w:sz="0" w:space="0" w:color="auto"/>
            <w:left w:val="none" w:sz="0" w:space="0" w:color="auto"/>
            <w:bottom w:val="none" w:sz="0" w:space="0" w:color="auto"/>
            <w:right w:val="none" w:sz="0" w:space="0" w:color="auto"/>
          </w:divBdr>
          <w:divsChild>
            <w:div w:id="1485392398">
              <w:marLeft w:val="0"/>
              <w:marRight w:val="0"/>
              <w:marTop w:val="0"/>
              <w:marBottom w:val="0"/>
              <w:divBdr>
                <w:top w:val="none" w:sz="0" w:space="0" w:color="auto"/>
                <w:left w:val="none" w:sz="0" w:space="0" w:color="auto"/>
                <w:bottom w:val="none" w:sz="0" w:space="0" w:color="auto"/>
                <w:right w:val="none" w:sz="0" w:space="0" w:color="auto"/>
              </w:divBdr>
              <w:divsChild>
                <w:div w:id="1279987128">
                  <w:marLeft w:val="0"/>
                  <w:marRight w:val="0"/>
                  <w:marTop w:val="0"/>
                  <w:marBottom w:val="0"/>
                  <w:divBdr>
                    <w:top w:val="none" w:sz="0" w:space="0" w:color="auto"/>
                    <w:left w:val="none" w:sz="0" w:space="0" w:color="auto"/>
                    <w:bottom w:val="none" w:sz="0" w:space="0" w:color="auto"/>
                    <w:right w:val="none" w:sz="0" w:space="0" w:color="auto"/>
                  </w:divBdr>
                  <w:divsChild>
                    <w:div w:id="74671557">
                      <w:marLeft w:val="0"/>
                      <w:marRight w:val="0"/>
                      <w:marTop w:val="0"/>
                      <w:marBottom w:val="0"/>
                      <w:divBdr>
                        <w:top w:val="none" w:sz="0" w:space="0" w:color="auto"/>
                        <w:left w:val="none" w:sz="0" w:space="0" w:color="auto"/>
                        <w:bottom w:val="none" w:sz="0" w:space="0" w:color="auto"/>
                        <w:right w:val="none" w:sz="0" w:space="0" w:color="auto"/>
                      </w:divBdr>
                      <w:divsChild>
                        <w:div w:id="544952526">
                          <w:marLeft w:val="0"/>
                          <w:marRight w:val="0"/>
                          <w:marTop w:val="0"/>
                          <w:marBottom w:val="0"/>
                          <w:divBdr>
                            <w:top w:val="none" w:sz="0" w:space="0" w:color="auto"/>
                            <w:left w:val="none" w:sz="0" w:space="0" w:color="auto"/>
                            <w:bottom w:val="none" w:sz="0" w:space="0" w:color="auto"/>
                            <w:right w:val="none" w:sz="0" w:space="0" w:color="auto"/>
                          </w:divBdr>
                          <w:divsChild>
                            <w:div w:id="208495460">
                              <w:marLeft w:val="0"/>
                              <w:marRight w:val="0"/>
                              <w:marTop w:val="0"/>
                              <w:marBottom w:val="0"/>
                              <w:divBdr>
                                <w:top w:val="none" w:sz="0" w:space="0" w:color="auto"/>
                                <w:left w:val="none" w:sz="0" w:space="0" w:color="auto"/>
                                <w:bottom w:val="none" w:sz="0" w:space="0" w:color="auto"/>
                                <w:right w:val="none" w:sz="0" w:space="0" w:color="auto"/>
                              </w:divBdr>
                              <w:divsChild>
                                <w:div w:id="2142110223">
                                  <w:marLeft w:val="0"/>
                                  <w:marRight w:val="0"/>
                                  <w:marTop w:val="0"/>
                                  <w:marBottom w:val="0"/>
                                  <w:divBdr>
                                    <w:top w:val="none" w:sz="0" w:space="0" w:color="auto"/>
                                    <w:left w:val="none" w:sz="0" w:space="0" w:color="auto"/>
                                    <w:bottom w:val="none" w:sz="0" w:space="0" w:color="auto"/>
                                    <w:right w:val="none" w:sz="0" w:space="0" w:color="auto"/>
                                  </w:divBdr>
                                  <w:divsChild>
                                    <w:div w:id="125394995">
                                      <w:marLeft w:val="0"/>
                                      <w:marRight w:val="0"/>
                                      <w:marTop w:val="0"/>
                                      <w:marBottom w:val="0"/>
                                      <w:divBdr>
                                        <w:top w:val="none" w:sz="0" w:space="0" w:color="auto"/>
                                        <w:left w:val="none" w:sz="0" w:space="0" w:color="auto"/>
                                        <w:bottom w:val="none" w:sz="0" w:space="0" w:color="auto"/>
                                        <w:right w:val="none" w:sz="0" w:space="0" w:color="auto"/>
                                      </w:divBdr>
                                      <w:divsChild>
                                        <w:div w:id="1023480159">
                                          <w:marLeft w:val="0"/>
                                          <w:marRight w:val="0"/>
                                          <w:marTop w:val="0"/>
                                          <w:marBottom w:val="0"/>
                                          <w:divBdr>
                                            <w:top w:val="none" w:sz="0" w:space="0" w:color="auto"/>
                                            <w:left w:val="none" w:sz="0" w:space="0" w:color="auto"/>
                                            <w:bottom w:val="none" w:sz="0" w:space="0" w:color="auto"/>
                                            <w:right w:val="none" w:sz="0" w:space="0" w:color="auto"/>
                                          </w:divBdr>
                                        </w:div>
                                      </w:divsChild>
                                    </w:div>
                                    <w:div w:id="3900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78486">
      <w:bodyDiv w:val="1"/>
      <w:marLeft w:val="0"/>
      <w:marRight w:val="0"/>
      <w:marTop w:val="0"/>
      <w:marBottom w:val="0"/>
      <w:divBdr>
        <w:top w:val="none" w:sz="0" w:space="0" w:color="auto"/>
        <w:left w:val="none" w:sz="0" w:space="0" w:color="auto"/>
        <w:bottom w:val="none" w:sz="0" w:space="0" w:color="auto"/>
        <w:right w:val="none" w:sz="0" w:space="0" w:color="auto"/>
      </w:divBdr>
      <w:divsChild>
        <w:div w:id="1302542513">
          <w:marLeft w:val="0"/>
          <w:marRight w:val="0"/>
          <w:marTop w:val="0"/>
          <w:marBottom w:val="0"/>
          <w:divBdr>
            <w:top w:val="none" w:sz="0" w:space="0" w:color="auto"/>
            <w:left w:val="none" w:sz="0" w:space="0" w:color="auto"/>
            <w:bottom w:val="none" w:sz="0" w:space="0" w:color="auto"/>
            <w:right w:val="none" w:sz="0" w:space="0" w:color="auto"/>
          </w:divBdr>
          <w:divsChild>
            <w:div w:id="658968139">
              <w:marLeft w:val="0"/>
              <w:marRight w:val="0"/>
              <w:marTop w:val="0"/>
              <w:marBottom w:val="0"/>
              <w:divBdr>
                <w:top w:val="none" w:sz="0" w:space="0" w:color="auto"/>
                <w:left w:val="none" w:sz="0" w:space="0" w:color="auto"/>
                <w:bottom w:val="none" w:sz="0" w:space="0" w:color="auto"/>
                <w:right w:val="none" w:sz="0" w:space="0" w:color="auto"/>
              </w:divBdr>
              <w:divsChild>
                <w:div w:id="228467886">
                  <w:marLeft w:val="0"/>
                  <w:marRight w:val="0"/>
                  <w:marTop w:val="0"/>
                  <w:marBottom w:val="0"/>
                  <w:divBdr>
                    <w:top w:val="none" w:sz="0" w:space="0" w:color="auto"/>
                    <w:left w:val="none" w:sz="0" w:space="0" w:color="auto"/>
                    <w:bottom w:val="none" w:sz="0" w:space="0" w:color="auto"/>
                    <w:right w:val="none" w:sz="0" w:space="0" w:color="auto"/>
                  </w:divBdr>
                  <w:divsChild>
                    <w:div w:id="1847135120">
                      <w:marLeft w:val="0"/>
                      <w:marRight w:val="0"/>
                      <w:marTop w:val="0"/>
                      <w:marBottom w:val="0"/>
                      <w:divBdr>
                        <w:top w:val="none" w:sz="0" w:space="0" w:color="auto"/>
                        <w:left w:val="none" w:sz="0" w:space="0" w:color="auto"/>
                        <w:bottom w:val="none" w:sz="0" w:space="0" w:color="auto"/>
                        <w:right w:val="none" w:sz="0" w:space="0" w:color="auto"/>
                      </w:divBdr>
                      <w:divsChild>
                        <w:div w:id="1992830141">
                          <w:marLeft w:val="0"/>
                          <w:marRight w:val="0"/>
                          <w:marTop w:val="0"/>
                          <w:marBottom w:val="0"/>
                          <w:divBdr>
                            <w:top w:val="none" w:sz="0" w:space="0" w:color="auto"/>
                            <w:left w:val="none" w:sz="0" w:space="0" w:color="auto"/>
                            <w:bottom w:val="none" w:sz="0" w:space="0" w:color="auto"/>
                            <w:right w:val="none" w:sz="0" w:space="0" w:color="auto"/>
                          </w:divBdr>
                          <w:divsChild>
                            <w:div w:id="1518420096">
                              <w:marLeft w:val="0"/>
                              <w:marRight w:val="0"/>
                              <w:marTop w:val="0"/>
                              <w:marBottom w:val="0"/>
                              <w:divBdr>
                                <w:top w:val="none" w:sz="0" w:space="0" w:color="auto"/>
                                <w:left w:val="none" w:sz="0" w:space="0" w:color="auto"/>
                                <w:bottom w:val="none" w:sz="0" w:space="0" w:color="auto"/>
                                <w:right w:val="none" w:sz="0" w:space="0" w:color="auto"/>
                              </w:divBdr>
                              <w:divsChild>
                                <w:div w:id="789780050">
                                  <w:marLeft w:val="0"/>
                                  <w:marRight w:val="0"/>
                                  <w:marTop w:val="0"/>
                                  <w:marBottom w:val="0"/>
                                  <w:divBdr>
                                    <w:top w:val="none" w:sz="0" w:space="0" w:color="auto"/>
                                    <w:left w:val="none" w:sz="0" w:space="0" w:color="auto"/>
                                    <w:bottom w:val="none" w:sz="0" w:space="0" w:color="auto"/>
                                    <w:right w:val="none" w:sz="0" w:space="0" w:color="auto"/>
                                  </w:divBdr>
                                  <w:divsChild>
                                    <w:div w:id="1405448777">
                                      <w:marLeft w:val="0"/>
                                      <w:marRight w:val="0"/>
                                      <w:marTop w:val="0"/>
                                      <w:marBottom w:val="0"/>
                                      <w:divBdr>
                                        <w:top w:val="none" w:sz="0" w:space="0" w:color="auto"/>
                                        <w:left w:val="none" w:sz="0" w:space="0" w:color="auto"/>
                                        <w:bottom w:val="none" w:sz="0" w:space="0" w:color="auto"/>
                                        <w:right w:val="none" w:sz="0" w:space="0" w:color="auto"/>
                                      </w:divBdr>
                                      <w:divsChild>
                                        <w:div w:id="1367605494">
                                          <w:marLeft w:val="0"/>
                                          <w:marRight w:val="0"/>
                                          <w:marTop w:val="0"/>
                                          <w:marBottom w:val="0"/>
                                          <w:divBdr>
                                            <w:top w:val="none" w:sz="0" w:space="0" w:color="auto"/>
                                            <w:left w:val="none" w:sz="0" w:space="0" w:color="auto"/>
                                            <w:bottom w:val="none" w:sz="0" w:space="0" w:color="auto"/>
                                            <w:right w:val="none" w:sz="0" w:space="0" w:color="auto"/>
                                          </w:divBdr>
                                        </w:div>
                                      </w:divsChild>
                                    </w:div>
                                    <w:div w:id="542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25983">
      <w:bodyDiv w:val="1"/>
      <w:marLeft w:val="0"/>
      <w:marRight w:val="0"/>
      <w:marTop w:val="0"/>
      <w:marBottom w:val="0"/>
      <w:divBdr>
        <w:top w:val="none" w:sz="0" w:space="0" w:color="auto"/>
        <w:left w:val="none" w:sz="0" w:space="0" w:color="auto"/>
        <w:bottom w:val="none" w:sz="0" w:space="0" w:color="auto"/>
        <w:right w:val="none" w:sz="0" w:space="0" w:color="auto"/>
      </w:divBdr>
      <w:divsChild>
        <w:div w:id="1682582421">
          <w:marLeft w:val="0"/>
          <w:marRight w:val="0"/>
          <w:marTop w:val="0"/>
          <w:marBottom w:val="0"/>
          <w:divBdr>
            <w:top w:val="none" w:sz="0" w:space="0" w:color="auto"/>
            <w:left w:val="none" w:sz="0" w:space="0" w:color="auto"/>
            <w:bottom w:val="none" w:sz="0" w:space="0" w:color="auto"/>
            <w:right w:val="none" w:sz="0" w:space="0" w:color="auto"/>
          </w:divBdr>
          <w:divsChild>
            <w:div w:id="1348022875">
              <w:marLeft w:val="0"/>
              <w:marRight w:val="0"/>
              <w:marTop w:val="0"/>
              <w:marBottom w:val="0"/>
              <w:divBdr>
                <w:top w:val="none" w:sz="0" w:space="0" w:color="auto"/>
                <w:left w:val="none" w:sz="0" w:space="0" w:color="auto"/>
                <w:bottom w:val="none" w:sz="0" w:space="0" w:color="auto"/>
                <w:right w:val="none" w:sz="0" w:space="0" w:color="auto"/>
              </w:divBdr>
              <w:divsChild>
                <w:div w:id="1278023904">
                  <w:marLeft w:val="0"/>
                  <w:marRight w:val="0"/>
                  <w:marTop w:val="0"/>
                  <w:marBottom w:val="0"/>
                  <w:divBdr>
                    <w:top w:val="none" w:sz="0" w:space="0" w:color="auto"/>
                    <w:left w:val="none" w:sz="0" w:space="0" w:color="auto"/>
                    <w:bottom w:val="none" w:sz="0" w:space="0" w:color="auto"/>
                    <w:right w:val="none" w:sz="0" w:space="0" w:color="auto"/>
                  </w:divBdr>
                  <w:divsChild>
                    <w:div w:id="857817468">
                      <w:marLeft w:val="0"/>
                      <w:marRight w:val="0"/>
                      <w:marTop w:val="0"/>
                      <w:marBottom w:val="0"/>
                      <w:divBdr>
                        <w:top w:val="none" w:sz="0" w:space="0" w:color="auto"/>
                        <w:left w:val="none" w:sz="0" w:space="0" w:color="auto"/>
                        <w:bottom w:val="none" w:sz="0" w:space="0" w:color="auto"/>
                        <w:right w:val="none" w:sz="0" w:space="0" w:color="auto"/>
                      </w:divBdr>
                      <w:divsChild>
                        <w:div w:id="1354267094">
                          <w:marLeft w:val="0"/>
                          <w:marRight w:val="0"/>
                          <w:marTop w:val="0"/>
                          <w:marBottom w:val="0"/>
                          <w:divBdr>
                            <w:top w:val="none" w:sz="0" w:space="0" w:color="auto"/>
                            <w:left w:val="none" w:sz="0" w:space="0" w:color="auto"/>
                            <w:bottom w:val="none" w:sz="0" w:space="0" w:color="auto"/>
                            <w:right w:val="none" w:sz="0" w:space="0" w:color="auto"/>
                          </w:divBdr>
                          <w:divsChild>
                            <w:div w:id="437601530">
                              <w:marLeft w:val="0"/>
                              <w:marRight w:val="0"/>
                              <w:marTop w:val="0"/>
                              <w:marBottom w:val="0"/>
                              <w:divBdr>
                                <w:top w:val="none" w:sz="0" w:space="0" w:color="auto"/>
                                <w:left w:val="none" w:sz="0" w:space="0" w:color="auto"/>
                                <w:bottom w:val="none" w:sz="0" w:space="0" w:color="auto"/>
                                <w:right w:val="none" w:sz="0" w:space="0" w:color="auto"/>
                              </w:divBdr>
                              <w:divsChild>
                                <w:div w:id="767699695">
                                  <w:marLeft w:val="0"/>
                                  <w:marRight w:val="0"/>
                                  <w:marTop w:val="0"/>
                                  <w:marBottom w:val="0"/>
                                  <w:divBdr>
                                    <w:top w:val="none" w:sz="0" w:space="0" w:color="auto"/>
                                    <w:left w:val="none" w:sz="0" w:space="0" w:color="auto"/>
                                    <w:bottom w:val="none" w:sz="0" w:space="0" w:color="auto"/>
                                    <w:right w:val="none" w:sz="0" w:space="0" w:color="auto"/>
                                  </w:divBdr>
                                  <w:divsChild>
                                    <w:div w:id="1570728814">
                                      <w:marLeft w:val="0"/>
                                      <w:marRight w:val="0"/>
                                      <w:marTop w:val="0"/>
                                      <w:marBottom w:val="0"/>
                                      <w:divBdr>
                                        <w:top w:val="none" w:sz="0" w:space="0" w:color="auto"/>
                                        <w:left w:val="none" w:sz="0" w:space="0" w:color="auto"/>
                                        <w:bottom w:val="none" w:sz="0" w:space="0" w:color="auto"/>
                                        <w:right w:val="none" w:sz="0" w:space="0" w:color="auto"/>
                                      </w:divBdr>
                                      <w:divsChild>
                                        <w:div w:id="814295622">
                                          <w:marLeft w:val="0"/>
                                          <w:marRight w:val="0"/>
                                          <w:marTop w:val="0"/>
                                          <w:marBottom w:val="0"/>
                                          <w:divBdr>
                                            <w:top w:val="none" w:sz="0" w:space="0" w:color="auto"/>
                                            <w:left w:val="none" w:sz="0" w:space="0" w:color="auto"/>
                                            <w:bottom w:val="none" w:sz="0" w:space="0" w:color="auto"/>
                                            <w:right w:val="none" w:sz="0" w:space="0" w:color="auto"/>
                                          </w:divBdr>
                                        </w:div>
                                      </w:divsChild>
                                    </w:div>
                                    <w:div w:id="19575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IT\Web\LCJC\site\pdf\programs\Programs%20Templat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8898E-8A5F-423A-8EE5-312CBFEF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Programs Template.dotx</Template>
  <TotalTime>3</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Lake County Ohio Gov</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vmoisio</dc:creator>
  <cp:lastModifiedBy>vmoisio</cp:lastModifiedBy>
  <cp:revision>1</cp:revision>
  <cp:lastPrinted>2012-11-14T15:02:00Z</cp:lastPrinted>
  <dcterms:created xsi:type="dcterms:W3CDTF">2012-11-14T15:16:00Z</dcterms:created>
  <dcterms:modified xsi:type="dcterms:W3CDTF">2012-11-14T15:19:00Z</dcterms:modified>
</cp:coreProperties>
</file>